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67" w:rsidRPr="00A04D77" w:rsidRDefault="00FA3F4C">
      <w:pPr>
        <w:rPr>
          <w:b/>
          <w:sz w:val="28"/>
          <w:szCs w:val="28"/>
        </w:rPr>
      </w:pPr>
      <w:r w:rsidRPr="00A04D77">
        <w:rPr>
          <w:b/>
          <w:sz w:val="28"/>
          <w:szCs w:val="28"/>
        </w:rPr>
        <w:t>AUSSCHREIBUNGSTEXT</w:t>
      </w:r>
    </w:p>
    <w:p w:rsidR="00FA3F4C" w:rsidRPr="00646500" w:rsidRDefault="00FA3F4C">
      <w:pPr>
        <w:rPr>
          <w:sz w:val="20"/>
          <w:szCs w:val="20"/>
        </w:rPr>
      </w:pPr>
    </w:p>
    <w:p w:rsidR="00FA3F4C" w:rsidRPr="00646500" w:rsidRDefault="00FA3F4C">
      <w:pPr>
        <w:rPr>
          <w:sz w:val="20"/>
          <w:szCs w:val="20"/>
        </w:rPr>
      </w:pPr>
      <w:r w:rsidRPr="00646500">
        <w:rPr>
          <w:sz w:val="20"/>
          <w:szCs w:val="20"/>
        </w:rPr>
        <w:t>Schiebetüren innen</w:t>
      </w:r>
    </w:p>
    <w:p w:rsidR="00FA3F4C" w:rsidRPr="00646500" w:rsidRDefault="00FA3F4C">
      <w:pPr>
        <w:rPr>
          <w:sz w:val="20"/>
          <w:szCs w:val="20"/>
        </w:rPr>
      </w:pPr>
    </w:p>
    <w:p w:rsidR="00FA3F4C" w:rsidRPr="00646500" w:rsidRDefault="00FA3F4C">
      <w:pPr>
        <w:rPr>
          <w:sz w:val="20"/>
          <w:szCs w:val="20"/>
        </w:rPr>
      </w:pPr>
      <w:r w:rsidRPr="00646500">
        <w:rPr>
          <w:sz w:val="20"/>
          <w:szCs w:val="20"/>
        </w:rPr>
        <w:t>Schiebetüren zwischen 2 Wänden laufend</w:t>
      </w:r>
    </w:p>
    <w:p w:rsidR="00FA3F4C" w:rsidRPr="00646500" w:rsidRDefault="00FA3F4C">
      <w:pPr>
        <w:rPr>
          <w:sz w:val="20"/>
          <w:szCs w:val="20"/>
        </w:rPr>
      </w:pPr>
    </w:p>
    <w:p w:rsidR="00FA3F4C" w:rsidRPr="00646500" w:rsidRDefault="00FA3F4C">
      <w:pPr>
        <w:rPr>
          <w:sz w:val="20"/>
          <w:szCs w:val="20"/>
        </w:rPr>
      </w:pPr>
      <w:r w:rsidRPr="00646500">
        <w:rPr>
          <w:sz w:val="20"/>
          <w:szCs w:val="20"/>
        </w:rPr>
        <w:t xml:space="preserve">Schiebetüre in </w:t>
      </w:r>
      <w:r w:rsidRPr="00646500">
        <w:rPr>
          <w:b/>
          <w:sz w:val="20"/>
          <w:szCs w:val="20"/>
        </w:rPr>
        <w:t>Leichtbauwand</w:t>
      </w:r>
      <w:r w:rsidRPr="00646500">
        <w:rPr>
          <w:sz w:val="20"/>
          <w:szCs w:val="20"/>
        </w:rPr>
        <w:t xml:space="preserve"> laufend.</w:t>
      </w:r>
    </w:p>
    <w:p w:rsidR="00FA3F4C" w:rsidRPr="00646500" w:rsidRDefault="00FA3F4C">
      <w:pPr>
        <w:rPr>
          <w:sz w:val="20"/>
          <w:szCs w:val="20"/>
        </w:rPr>
      </w:pPr>
    </w:p>
    <w:p w:rsidR="00FA3F4C" w:rsidRPr="00646500" w:rsidRDefault="00FA3F4C">
      <w:pPr>
        <w:rPr>
          <w:sz w:val="20"/>
          <w:szCs w:val="20"/>
        </w:rPr>
      </w:pPr>
      <w:r w:rsidRPr="00646500">
        <w:rPr>
          <w:sz w:val="20"/>
          <w:szCs w:val="20"/>
        </w:rPr>
        <w:t xml:space="preserve">Schiebetürkasten </w:t>
      </w:r>
      <w:r w:rsidRPr="00646500">
        <w:rPr>
          <w:sz w:val="20"/>
          <w:szCs w:val="20"/>
        </w:rPr>
        <w:tab/>
      </w:r>
      <w:r w:rsidRPr="00646500">
        <w:rPr>
          <w:sz w:val="32"/>
          <w:szCs w:val="32"/>
        </w:rPr>
        <w:t>□</w:t>
      </w:r>
      <w:r w:rsidRPr="00646500">
        <w:rPr>
          <w:sz w:val="20"/>
          <w:szCs w:val="20"/>
        </w:rPr>
        <w:t xml:space="preserve"> einflügelig</w:t>
      </w:r>
      <w:r w:rsidRPr="00646500">
        <w:rPr>
          <w:sz w:val="20"/>
          <w:szCs w:val="20"/>
        </w:rPr>
        <w:tab/>
      </w:r>
      <w:r w:rsidR="00646500" w:rsidRPr="00646500">
        <w:rPr>
          <w:sz w:val="32"/>
          <w:szCs w:val="32"/>
        </w:rPr>
        <w:t>□</w:t>
      </w:r>
      <w:r w:rsidRPr="00646500">
        <w:rPr>
          <w:sz w:val="20"/>
          <w:szCs w:val="20"/>
        </w:rPr>
        <w:t xml:space="preserve"> zweiflügelig</w:t>
      </w:r>
      <w:r w:rsidR="001F64FF">
        <w:rPr>
          <w:sz w:val="20"/>
          <w:szCs w:val="20"/>
        </w:rPr>
        <w:tab/>
      </w:r>
      <w:r w:rsidR="001F64FF">
        <w:rPr>
          <w:sz w:val="20"/>
          <w:szCs w:val="20"/>
        </w:rPr>
        <w:tab/>
      </w:r>
      <w:proofErr w:type="spellStart"/>
      <w:r w:rsidR="001F64FF">
        <w:rPr>
          <w:sz w:val="20"/>
          <w:szCs w:val="20"/>
        </w:rPr>
        <w:t>Stk</w:t>
      </w:r>
      <w:proofErr w:type="spellEnd"/>
      <w:r w:rsidR="001F64FF">
        <w:rPr>
          <w:sz w:val="20"/>
          <w:szCs w:val="20"/>
        </w:rPr>
        <w:t>…………</w:t>
      </w:r>
    </w:p>
    <w:p w:rsidR="00FA3F4C" w:rsidRPr="00A04D77" w:rsidRDefault="00FA3F4C">
      <w:pPr>
        <w:rPr>
          <w:b/>
          <w:sz w:val="20"/>
          <w:szCs w:val="20"/>
        </w:rPr>
      </w:pPr>
      <w:r w:rsidRPr="00A04D77">
        <w:rPr>
          <w:b/>
          <w:sz w:val="20"/>
          <w:szCs w:val="20"/>
        </w:rPr>
        <w:t>System SCRIGNO Typ „</w:t>
      </w:r>
      <w:r w:rsidR="0054636C">
        <w:rPr>
          <w:b/>
          <w:sz w:val="20"/>
          <w:szCs w:val="20"/>
        </w:rPr>
        <w:t>BASE</w:t>
      </w:r>
      <w:r w:rsidRPr="00A04D77">
        <w:rPr>
          <w:b/>
          <w:sz w:val="20"/>
          <w:szCs w:val="20"/>
        </w:rPr>
        <w:t>“</w:t>
      </w:r>
    </w:p>
    <w:p w:rsidR="00A04D77" w:rsidRDefault="00646500">
      <w:pPr>
        <w:rPr>
          <w:b/>
          <w:sz w:val="20"/>
          <w:szCs w:val="20"/>
        </w:rPr>
      </w:pPr>
      <w:r w:rsidRPr="00A04D77">
        <w:rPr>
          <w:b/>
          <w:sz w:val="20"/>
          <w:szCs w:val="20"/>
        </w:rPr>
        <w:t>f</w:t>
      </w:r>
      <w:r w:rsidR="00FA3F4C" w:rsidRPr="00A04D77">
        <w:rPr>
          <w:b/>
          <w:sz w:val="20"/>
          <w:szCs w:val="20"/>
        </w:rPr>
        <w:t>ür Leichtbauwand</w:t>
      </w:r>
    </w:p>
    <w:p w:rsidR="00A04D77" w:rsidRDefault="00FA3F4C">
      <w:pPr>
        <w:rPr>
          <w:sz w:val="20"/>
          <w:szCs w:val="20"/>
        </w:rPr>
      </w:pPr>
      <w:r w:rsidRPr="00646500">
        <w:rPr>
          <w:sz w:val="20"/>
          <w:szCs w:val="20"/>
        </w:rPr>
        <w:t>mit</w:t>
      </w:r>
      <w:r w:rsidR="00A04D77">
        <w:rPr>
          <w:sz w:val="20"/>
          <w:szCs w:val="20"/>
        </w:rPr>
        <w:t xml:space="preserve"> </w:t>
      </w:r>
      <w:r w:rsidR="00646500">
        <w:rPr>
          <w:sz w:val="20"/>
          <w:szCs w:val="20"/>
        </w:rPr>
        <w:t>i</w:t>
      </w:r>
      <w:r w:rsidRPr="00646500">
        <w:rPr>
          <w:sz w:val="20"/>
          <w:szCs w:val="20"/>
        </w:rPr>
        <w:t>ntegrierten</w:t>
      </w:r>
    </w:p>
    <w:p w:rsidR="00FA3F4C" w:rsidRPr="00646500" w:rsidRDefault="00FA3F4C">
      <w:pPr>
        <w:rPr>
          <w:sz w:val="20"/>
          <w:szCs w:val="20"/>
        </w:rPr>
      </w:pPr>
      <w:r w:rsidRPr="00646500">
        <w:rPr>
          <w:sz w:val="20"/>
          <w:szCs w:val="20"/>
        </w:rPr>
        <w:t>Alu-Kantenprofilen</w:t>
      </w:r>
    </w:p>
    <w:p w:rsidR="00FA3F4C" w:rsidRPr="00646500" w:rsidRDefault="00646500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FA3F4C" w:rsidRPr="00646500">
        <w:rPr>
          <w:sz w:val="20"/>
          <w:szCs w:val="20"/>
        </w:rPr>
        <w:t>nkl. eloxierter</w:t>
      </w:r>
    </w:p>
    <w:p w:rsidR="00FA3F4C" w:rsidRPr="00646500" w:rsidRDefault="00FA3F4C">
      <w:pPr>
        <w:rPr>
          <w:sz w:val="20"/>
          <w:szCs w:val="20"/>
        </w:rPr>
      </w:pPr>
      <w:r w:rsidRPr="00646500">
        <w:rPr>
          <w:sz w:val="20"/>
          <w:szCs w:val="20"/>
        </w:rPr>
        <w:t>Alulaufschiene 120 Kg, sowie</w:t>
      </w:r>
    </w:p>
    <w:p w:rsidR="00FA3F4C" w:rsidRPr="00646500" w:rsidRDefault="00FA3F4C">
      <w:pPr>
        <w:rPr>
          <w:sz w:val="20"/>
          <w:szCs w:val="20"/>
        </w:rPr>
      </w:pPr>
      <w:r w:rsidRPr="00646500">
        <w:rPr>
          <w:sz w:val="20"/>
          <w:szCs w:val="20"/>
        </w:rPr>
        <w:t>Zubehörteile (Laufrollen,</w:t>
      </w:r>
    </w:p>
    <w:p w:rsidR="00FA3F4C" w:rsidRPr="00646500" w:rsidRDefault="00FA3F4C">
      <w:pPr>
        <w:rPr>
          <w:sz w:val="20"/>
          <w:szCs w:val="20"/>
        </w:rPr>
      </w:pPr>
      <w:r w:rsidRPr="00646500">
        <w:rPr>
          <w:sz w:val="20"/>
          <w:szCs w:val="20"/>
        </w:rPr>
        <w:t>Stopper, etc.)</w:t>
      </w:r>
    </w:p>
    <w:p w:rsidR="00A04D77" w:rsidRPr="00A04D77" w:rsidRDefault="00FA3F4C">
      <w:pPr>
        <w:rPr>
          <w:sz w:val="16"/>
          <w:szCs w:val="16"/>
        </w:rPr>
      </w:pPr>
      <w:r w:rsidRPr="00646500">
        <w:rPr>
          <w:sz w:val="20"/>
          <w:szCs w:val="20"/>
        </w:rPr>
        <w:t>Schiebetür-Metalltasche,</w:t>
      </w:r>
    </w:p>
    <w:p w:rsidR="00FA3F4C" w:rsidRPr="00281605" w:rsidRDefault="00FA3F4C">
      <w:pPr>
        <w:rPr>
          <w:sz w:val="20"/>
          <w:szCs w:val="20"/>
        </w:rPr>
      </w:pPr>
      <w:r w:rsidRPr="00646500">
        <w:rPr>
          <w:sz w:val="20"/>
          <w:szCs w:val="20"/>
        </w:rPr>
        <w:t>Wandstärke fertig</w:t>
      </w:r>
      <w:r w:rsidRPr="00646500">
        <w:rPr>
          <w:sz w:val="20"/>
          <w:szCs w:val="20"/>
        </w:rPr>
        <w:tab/>
      </w:r>
      <w:r w:rsidR="00AA6E1B" w:rsidRPr="00281605">
        <w:rPr>
          <w:sz w:val="32"/>
          <w:szCs w:val="32"/>
        </w:rPr>
        <w:t>□</w:t>
      </w:r>
      <w:r w:rsidRPr="00281605">
        <w:rPr>
          <w:sz w:val="20"/>
          <w:szCs w:val="20"/>
        </w:rPr>
        <w:t>100 mm</w:t>
      </w:r>
      <w:r w:rsidR="00281605" w:rsidRPr="00281605">
        <w:rPr>
          <w:sz w:val="20"/>
          <w:szCs w:val="20"/>
        </w:rPr>
        <w:t xml:space="preserve"> </w:t>
      </w:r>
      <w:r w:rsidR="00281605" w:rsidRPr="00281605">
        <w:rPr>
          <w:sz w:val="32"/>
          <w:szCs w:val="32"/>
        </w:rPr>
        <w:t>□</w:t>
      </w:r>
      <w:r w:rsidR="00281605" w:rsidRPr="00281605">
        <w:rPr>
          <w:sz w:val="20"/>
          <w:szCs w:val="20"/>
        </w:rPr>
        <w:t xml:space="preserve"> 125 mm</w:t>
      </w:r>
      <w:r w:rsidR="0054636C">
        <w:rPr>
          <w:sz w:val="20"/>
          <w:szCs w:val="20"/>
        </w:rPr>
        <w:t xml:space="preserve"> </w:t>
      </w:r>
    </w:p>
    <w:p w:rsidR="00FA3F4C" w:rsidRPr="00646500" w:rsidRDefault="00FA3F4C">
      <w:pPr>
        <w:rPr>
          <w:sz w:val="20"/>
          <w:szCs w:val="20"/>
        </w:rPr>
      </w:pPr>
      <w:bookmarkStart w:id="0" w:name="_GoBack"/>
      <w:r w:rsidRPr="00646500">
        <w:rPr>
          <w:sz w:val="20"/>
          <w:szCs w:val="20"/>
        </w:rPr>
        <w:t>Ständerprofil</w:t>
      </w:r>
      <w:r w:rsidR="00281605">
        <w:rPr>
          <w:sz w:val="20"/>
          <w:szCs w:val="20"/>
        </w:rPr>
        <w:tab/>
      </w:r>
      <w:r w:rsidR="00281605">
        <w:rPr>
          <w:sz w:val="20"/>
          <w:szCs w:val="20"/>
        </w:rPr>
        <w:tab/>
      </w:r>
      <w:r w:rsidR="0054636C">
        <w:rPr>
          <w:sz w:val="20"/>
          <w:szCs w:val="20"/>
        </w:rPr>
        <w:t xml:space="preserve">     </w:t>
      </w:r>
      <w:r w:rsidRPr="00646500">
        <w:rPr>
          <w:sz w:val="20"/>
          <w:szCs w:val="20"/>
        </w:rPr>
        <w:t>75 mm</w:t>
      </w:r>
      <w:r w:rsidR="00281605">
        <w:rPr>
          <w:sz w:val="20"/>
          <w:szCs w:val="20"/>
        </w:rPr>
        <w:t xml:space="preserve">    </w:t>
      </w:r>
      <w:r w:rsidR="0054636C">
        <w:rPr>
          <w:sz w:val="20"/>
          <w:szCs w:val="20"/>
        </w:rPr>
        <w:t xml:space="preserve"> </w:t>
      </w:r>
      <w:r w:rsidR="00281605">
        <w:rPr>
          <w:sz w:val="20"/>
          <w:szCs w:val="20"/>
        </w:rPr>
        <w:t xml:space="preserve"> </w:t>
      </w:r>
      <w:r w:rsidR="00281605" w:rsidRPr="00646500">
        <w:rPr>
          <w:sz w:val="20"/>
          <w:szCs w:val="20"/>
        </w:rPr>
        <w:t>100 mm</w:t>
      </w:r>
    </w:p>
    <w:bookmarkEnd w:id="0"/>
    <w:p w:rsidR="00FA3F4C" w:rsidRDefault="00281605" w:rsidP="00FA3F4C">
      <w:pPr>
        <w:rPr>
          <w:sz w:val="20"/>
          <w:szCs w:val="20"/>
        </w:rPr>
      </w:pPr>
      <w:r>
        <w:rPr>
          <w:sz w:val="20"/>
          <w:szCs w:val="20"/>
        </w:rPr>
        <w:t>je 1x b</w:t>
      </w:r>
      <w:r w:rsidR="00FA3F4C" w:rsidRPr="00646500">
        <w:rPr>
          <w:sz w:val="20"/>
          <w:szCs w:val="20"/>
        </w:rPr>
        <w:t xml:space="preserve">eplankt mit 12.5 mm GKP </w:t>
      </w:r>
    </w:p>
    <w:p w:rsidR="00281605" w:rsidRDefault="0054636C" w:rsidP="00FA3F4C">
      <w:pPr>
        <w:rPr>
          <w:sz w:val="20"/>
          <w:szCs w:val="20"/>
        </w:rPr>
      </w:pPr>
      <w:r>
        <w:rPr>
          <w:sz w:val="20"/>
          <w:szCs w:val="20"/>
        </w:rPr>
        <w:t>vorgerichtet für den Einbau einer Holzzarge.</w:t>
      </w:r>
    </w:p>
    <w:p w:rsidR="0054636C" w:rsidRDefault="0054636C" w:rsidP="00FA3F4C">
      <w:pPr>
        <w:rPr>
          <w:sz w:val="20"/>
          <w:szCs w:val="20"/>
        </w:rPr>
      </w:pPr>
      <w:r>
        <w:rPr>
          <w:sz w:val="20"/>
          <w:szCs w:val="20"/>
        </w:rPr>
        <w:t>Montage ausschliesslich auf Fertigfussboden</w:t>
      </w:r>
    </w:p>
    <w:p w:rsidR="0054636C" w:rsidRDefault="0054636C" w:rsidP="00FA3F4C">
      <w:pPr>
        <w:rPr>
          <w:sz w:val="20"/>
          <w:szCs w:val="20"/>
        </w:rPr>
      </w:pPr>
      <w:r>
        <w:rPr>
          <w:sz w:val="20"/>
          <w:szCs w:val="20"/>
        </w:rPr>
        <w:t xml:space="preserve">oder </w:t>
      </w:r>
      <w:proofErr w:type="spellStart"/>
      <w:r>
        <w:rPr>
          <w:sz w:val="20"/>
          <w:szCs w:val="20"/>
        </w:rPr>
        <w:t>entspr</w:t>
      </w:r>
      <w:proofErr w:type="spellEnd"/>
      <w:r>
        <w:rPr>
          <w:sz w:val="20"/>
          <w:szCs w:val="20"/>
        </w:rPr>
        <w:t>. Untermauerung.</w:t>
      </w:r>
    </w:p>
    <w:p w:rsidR="0054636C" w:rsidRPr="00646500" w:rsidRDefault="0054636C" w:rsidP="00FA3F4C">
      <w:pPr>
        <w:rPr>
          <w:sz w:val="20"/>
          <w:szCs w:val="20"/>
        </w:rPr>
      </w:pPr>
    </w:p>
    <w:p w:rsidR="00FA3F4C" w:rsidRPr="00A04D77" w:rsidRDefault="00FA3F4C">
      <w:pPr>
        <w:rPr>
          <w:b/>
          <w:sz w:val="20"/>
          <w:szCs w:val="20"/>
        </w:rPr>
      </w:pPr>
      <w:r w:rsidRPr="00A04D77">
        <w:rPr>
          <w:b/>
          <w:sz w:val="20"/>
          <w:szCs w:val="20"/>
        </w:rPr>
        <w:t>Durchgangsöffnung:</w:t>
      </w:r>
    </w:p>
    <w:p w:rsidR="00FA3F4C" w:rsidRPr="00A04D77" w:rsidRDefault="00FA3F4C">
      <w:pPr>
        <w:rPr>
          <w:b/>
          <w:sz w:val="20"/>
          <w:szCs w:val="20"/>
        </w:rPr>
      </w:pPr>
      <w:r w:rsidRPr="00A04D77">
        <w:rPr>
          <w:b/>
          <w:sz w:val="20"/>
          <w:szCs w:val="20"/>
        </w:rPr>
        <w:t>B: ____mm x H: ____mm</w:t>
      </w:r>
    </w:p>
    <w:p w:rsidR="00FA3F4C" w:rsidRPr="00646500" w:rsidRDefault="00FA3F4C">
      <w:pPr>
        <w:rPr>
          <w:sz w:val="20"/>
          <w:szCs w:val="20"/>
        </w:rPr>
      </w:pPr>
    </w:p>
    <w:p w:rsidR="00FA3F4C" w:rsidRPr="00281605" w:rsidRDefault="00FA3F4C">
      <w:pPr>
        <w:rPr>
          <w:i/>
          <w:sz w:val="20"/>
          <w:szCs w:val="20"/>
        </w:rPr>
      </w:pPr>
      <w:r w:rsidRPr="00281605">
        <w:rPr>
          <w:i/>
          <w:sz w:val="20"/>
          <w:szCs w:val="20"/>
        </w:rPr>
        <w:t>Verkauf &amp; Beratung:</w:t>
      </w:r>
    </w:p>
    <w:p w:rsidR="00FA3F4C" w:rsidRPr="00281605" w:rsidRDefault="00FA3F4C">
      <w:pPr>
        <w:rPr>
          <w:i/>
          <w:sz w:val="20"/>
          <w:szCs w:val="20"/>
        </w:rPr>
      </w:pPr>
      <w:proofErr w:type="spellStart"/>
      <w:r w:rsidRPr="00281605">
        <w:rPr>
          <w:i/>
          <w:sz w:val="20"/>
          <w:szCs w:val="20"/>
        </w:rPr>
        <w:t>Sliding</w:t>
      </w:r>
      <w:proofErr w:type="spellEnd"/>
      <w:r w:rsidRPr="00281605">
        <w:rPr>
          <w:i/>
          <w:sz w:val="20"/>
          <w:szCs w:val="20"/>
        </w:rPr>
        <w:t xml:space="preserve"> AG</w:t>
      </w:r>
    </w:p>
    <w:p w:rsidR="00FA3F4C" w:rsidRPr="00281605" w:rsidRDefault="00FA3F4C">
      <w:pPr>
        <w:rPr>
          <w:i/>
          <w:sz w:val="20"/>
          <w:szCs w:val="20"/>
        </w:rPr>
      </w:pPr>
      <w:r w:rsidRPr="00281605">
        <w:rPr>
          <w:i/>
          <w:sz w:val="20"/>
          <w:szCs w:val="20"/>
        </w:rPr>
        <w:t>Schiebetürsysteme</w:t>
      </w:r>
    </w:p>
    <w:p w:rsidR="00FA3F4C" w:rsidRPr="00281605" w:rsidRDefault="00FA3F4C">
      <w:pPr>
        <w:rPr>
          <w:i/>
          <w:sz w:val="20"/>
          <w:szCs w:val="20"/>
        </w:rPr>
      </w:pPr>
      <w:r w:rsidRPr="00281605">
        <w:rPr>
          <w:i/>
          <w:sz w:val="20"/>
          <w:szCs w:val="20"/>
        </w:rPr>
        <w:t xml:space="preserve">Seetalstr. 2, 5703 </w:t>
      </w:r>
      <w:proofErr w:type="spellStart"/>
      <w:r w:rsidRPr="00281605">
        <w:rPr>
          <w:i/>
          <w:sz w:val="20"/>
          <w:szCs w:val="20"/>
        </w:rPr>
        <w:t>Seon</w:t>
      </w:r>
      <w:proofErr w:type="spellEnd"/>
    </w:p>
    <w:p w:rsidR="00FA3F4C" w:rsidRPr="00281605" w:rsidRDefault="00963151">
      <w:pPr>
        <w:rPr>
          <w:i/>
          <w:sz w:val="20"/>
          <w:szCs w:val="20"/>
        </w:rPr>
      </w:pPr>
      <w:hyperlink r:id="rId5" w:history="1">
        <w:r w:rsidR="00646500" w:rsidRPr="00281605">
          <w:rPr>
            <w:rStyle w:val="Hyperlink"/>
            <w:i/>
            <w:sz w:val="20"/>
            <w:szCs w:val="20"/>
          </w:rPr>
          <w:t>info@sliding.ch</w:t>
        </w:r>
      </w:hyperlink>
    </w:p>
    <w:p w:rsidR="00646500" w:rsidRPr="00281605" w:rsidRDefault="00646500">
      <w:pPr>
        <w:rPr>
          <w:i/>
          <w:sz w:val="20"/>
          <w:szCs w:val="20"/>
        </w:rPr>
      </w:pPr>
      <w:r w:rsidRPr="00281605">
        <w:rPr>
          <w:i/>
          <w:sz w:val="20"/>
          <w:szCs w:val="20"/>
        </w:rPr>
        <w:t>062 892 19 90</w:t>
      </w:r>
    </w:p>
    <w:p w:rsidR="00646500" w:rsidRPr="00646500" w:rsidRDefault="00646500">
      <w:pPr>
        <w:rPr>
          <w:sz w:val="20"/>
          <w:szCs w:val="20"/>
        </w:rPr>
      </w:pPr>
    </w:p>
    <w:p w:rsidR="00646500" w:rsidRPr="00646500" w:rsidRDefault="00646500">
      <w:pPr>
        <w:rPr>
          <w:sz w:val="20"/>
          <w:szCs w:val="20"/>
        </w:rPr>
      </w:pPr>
    </w:p>
    <w:p w:rsidR="0054636C" w:rsidRDefault="00646500">
      <w:pPr>
        <w:rPr>
          <w:sz w:val="20"/>
          <w:szCs w:val="20"/>
        </w:rPr>
      </w:pPr>
      <w:r w:rsidRPr="00646500">
        <w:rPr>
          <w:sz w:val="20"/>
          <w:szCs w:val="20"/>
        </w:rPr>
        <w:t>SCRIGNO-Schiebetürblatt</w:t>
      </w:r>
    </w:p>
    <w:p w:rsidR="00646500" w:rsidRPr="00646500" w:rsidRDefault="0054636C">
      <w:pPr>
        <w:rPr>
          <w:sz w:val="20"/>
          <w:szCs w:val="20"/>
        </w:rPr>
      </w:pPr>
      <w:r>
        <w:rPr>
          <w:sz w:val="20"/>
          <w:szCs w:val="20"/>
        </w:rPr>
        <w:t>mit Futter &amp; Verkleidung</w:t>
      </w:r>
    </w:p>
    <w:p w:rsidR="00646500" w:rsidRPr="00646500" w:rsidRDefault="00646500">
      <w:pPr>
        <w:rPr>
          <w:sz w:val="20"/>
          <w:szCs w:val="20"/>
        </w:rPr>
      </w:pPr>
      <w:r w:rsidRPr="00A04D77">
        <w:rPr>
          <w:sz w:val="32"/>
          <w:szCs w:val="32"/>
        </w:rPr>
        <w:t xml:space="preserve">□ </w:t>
      </w:r>
      <w:r w:rsidRPr="00646500">
        <w:rPr>
          <w:sz w:val="20"/>
          <w:szCs w:val="20"/>
        </w:rPr>
        <w:t xml:space="preserve">roh zum Streichen / </w:t>
      </w:r>
      <w:r w:rsidRPr="00A04D77">
        <w:rPr>
          <w:sz w:val="32"/>
          <w:szCs w:val="32"/>
        </w:rPr>
        <w:t>□</w:t>
      </w:r>
      <w:r w:rsidRPr="00646500">
        <w:rPr>
          <w:sz w:val="20"/>
          <w:szCs w:val="20"/>
        </w:rPr>
        <w:t xml:space="preserve"> lackiert RAL</w:t>
      </w:r>
    </w:p>
    <w:p w:rsidR="00646500" w:rsidRPr="00646500" w:rsidRDefault="00646500">
      <w:pPr>
        <w:rPr>
          <w:sz w:val="20"/>
          <w:szCs w:val="20"/>
        </w:rPr>
      </w:pPr>
      <w:r w:rsidRPr="00646500">
        <w:rPr>
          <w:sz w:val="20"/>
          <w:szCs w:val="20"/>
        </w:rPr>
        <w:t xml:space="preserve">Inkl. allen </w:t>
      </w:r>
      <w:proofErr w:type="spellStart"/>
      <w:r w:rsidRPr="00646500">
        <w:rPr>
          <w:sz w:val="20"/>
          <w:szCs w:val="20"/>
        </w:rPr>
        <w:t>Fräsungen</w:t>
      </w:r>
      <w:proofErr w:type="spellEnd"/>
    </w:p>
    <w:p w:rsidR="00646500" w:rsidRPr="00646500" w:rsidRDefault="00646500">
      <w:pPr>
        <w:rPr>
          <w:sz w:val="20"/>
          <w:szCs w:val="20"/>
        </w:rPr>
      </w:pPr>
    </w:p>
    <w:p w:rsidR="00646500" w:rsidRPr="00646500" w:rsidRDefault="00646500">
      <w:pPr>
        <w:rPr>
          <w:sz w:val="20"/>
          <w:szCs w:val="20"/>
        </w:rPr>
      </w:pPr>
      <w:r w:rsidRPr="00646500">
        <w:rPr>
          <w:sz w:val="20"/>
          <w:szCs w:val="20"/>
        </w:rPr>
        <w:t>SCRIGNO-Muschelgriff</w:t>
      </w:r>
    </w:p>
    <w:p w:rsidR="00646500" w:rsidRPr="00646500" w:rsidRDefault="00646500">
      <w:pPr>
        <w:rPr>
          <w:sz w:val="20"/>
          <w:szCs w:val="20"/>
        </w:rPr>
      </w:pPr>
      <w:r w:rsidRPr="00646500">
        <w:rPr>
          <w:sz w:val="20"/>
          <w:szCs w:val="20"/>
        </w:rPr>
        <w:t>Rund, Chrom matt</w:t>
      </w:r>
    </w:p>
    <w:p w:rsidR="00646500" w:rsidRPr="00646500" w:rsidRDefault="00646500">
      <w:pPr>
        <w:rPr>
          <w:sz w:val="20"/>
          <w:szCs w:val="20"/>
        </w:rPr>
      </w:pPr>
      <w:r w:rsidRPr="00A04D77">
        <w:rPr>
          <w:sz w:val="32"/>
          <w:szCs w:val="32"/>
        </w:rPr>
        <w:t>□</w:t>
      </w:r>
      <w:r w:rsidRPr="00646500">
        <w:rPr>
          <w:sz w:val="20"/>
          <w:szCs w:val="20"/>
        </w:rPr>
        <w:t xml:space="preserve"> ohne Schloss / </w:t>
      </w:r>
      <w:r w:rsidRPr="00A04D77">
        <w:rPr>
          <w:sz w:val="32"/>
          <w:szCs w:val="32"/>
        </w:rPr>
        <w:t xml:space="preserve">□ </w:t>
      </w:r>
      <w:r w:rsidRPr="00646500">
        <w:rPr>
          <w:sz w:val="20"/>
          <w:szCs w:val="20"/>
        </w:rPr>
        <w:t>mit Drehriegel</w:t>
      </w:r>
    </w:p>
    <w:sectPr w:rsidR="00646500" w:rsidRPr="006465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4C"/>
    <w:rsid w:val="001F64FF"/>
    <w:rsid w:val="00281605"/>
    <w:rsid w:val="003D7767"/>
    <w:rsid w:val="0054636C"/>
    <w:rsid w:val="00646500"/>
    <w:rsid w:val="006554C2"/>
    <w:rsid w:val="00872D62"/>
    <w:rsid w:val="00963151"/>
    <w:rsid w:val="00A04D77"/>
    <w:rsid w:val="00AA6E1B"/>
    <w:rsid w:val="00E13000"/>
    <w:rsid w:val="00FA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54C2"/>
    <w:rPr>
      <w:rFonts w:ascii="Arial" w:hAnsi="Arial" w:cs="Arial"/>
      <w:sz w:val="22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54C2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646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54C2"/>
    <w:rPr>
      <w:rFonts w:ascii="Arial" w:hAnsi="Arial" w:cs="Arial"/>
      <w:sz w:val="22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54C2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646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liding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moni</cp:lastModifiedBy>
  <cp:revision>4</cp:revision>
  <cp:lastPrinted>2016-10-13T11:26:00Z</cp:lastPrinted>
  <dcterms:created xsi:type="dcterms:W3CDTF">2016-10-13T11:26:00Z</dcterms:created>
  <dcterms:modified xsi:type="dcterms:W3CDTF">2016-10-13T12:41:00Z</dcterms:modified>
</cp:coreProperties>
</file>